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0ED10" w14:textId="017725DB" w:rsidR="002455EC" w:rsidRDefault="002455EC" w:rsidP="006A124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2455EC">
        <w:rPr>
          <w:rFonts w:ascii="Arial" w:hAnsi="Arial" w:cs="Arial"/>
          <w:bCs/>
          <w:spacing w:val="-3"/>
          <w:sz w:val="22"/>
          <w:szCs w:val="22"/>
        </w:rPr>
        <w:t>B</w:t>
      </w:r>
      <w:r>
        <w:rPr>
          <w:rFonts w:ascii="Arial" w:hAnsi="Arial" w:cs="Arial"/>
          <w:bCs/>
          <w:spacing w:val="-3"/>
          <w:sz w:val="22"/>
          <w:szCs w:val="22"/>
        </w:rPr>
        <w:t>uilding Information Modelling, or B</w:t>
      </w:r>
      <w:r w:rsidRPr="002455EC">
        <w:rPr>
          <w:rFonts w:ascii="Arial" w:hAnsi="Arial" w:cs="Arial"/>
          <w:bCs/>
          <w:spacing w:val="-3"/>
          <w:sz w:val="22"/>
          <w:szCs w:val="22"/>
        </w:rPr>
        <w:t>IM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Pr="002455EC">
        <w:rPr>
          <w:rFonts w:ascii="Arial" w:hAnsi="Arial" w:cs="Arial"/>
          <w:bCs/>
          <w:spacing w:val="-3"/>
          <w:sz w:val="22"/>
          <w:szCs w:val="22"/>
        </w:rPr>
        <w:t xml:space="preserve"> is a digital process for creating and managing </w:t>
      </w:r>
      <w:r w:rsidR="00837ED7" w:rsidRPr="002455EC">
        <w:rPr>
          <w:rFonts w:ascii="Arial" w:hAnsi="Arial" w:cs="Arial"/>
          <w:bCs/>
          <w:spacing w:val="-3"/>
          <w:sz w:val="22"/>
          <w:szCs w:val="22"/>
        </w:rPr>
        <w:t>all</w:t>
      </w:r>
      <w:r w:rsidRPr="002455EC">
        <w:rPr>
          <w:rFonts w:ascii="Arial" w:hAnsi="Arial" w:cs="Arial"/>
          <w:bCs/>
          <w:spacing w:val="-3"/>
          <w:sz w:val="22"/>
          <w:szCs w:val="22"/>
        </w:rPr>
        <w:t xml:space="preserve"> the information on an </w:t>
      </w:r>
      <w:r w:rsidR="00837ED7">
        <w:rPr>
          <w:rFonts w:ascii="Arial" w:hAnsi="Arial" w:cs="Arial"/>
          <w:bCs/>
          <w:spacing w:val="-3"/>
          <w:sz w:val="22"/>
          <w:szCs w:val="22"/>
        </w:rPr>
        <w:t xml:space="preserve">infrastructure </w:t>
      </w:r>
      <w:r w:rsidRPr="002455EC">
        <w:rPr>
          <w:rFonts w:ascii="Arial" w:hAnsi="Arial" w:cs="Arial"/>
          <w:bCs/>
          <w:spacing w:val="-3"/>
          <w:sz w:val="22"/>
          <w:szCs w:val="22"/>
        </w:rPr>
        <w:t xml:space="preserve">asset throughout its lifecycle. The output of this process is a </w:t>
      </w:r>
      <w:r w:rsidR="00837ED7">
        <w:rPr>
          <w:rFonts w:ascii="Arial" w:hAnsi="Arial" w:cs="Arial"/>
          <w:bCs/>
          <w:spacing w:val="-3"/>
          <w:sz w:val="22"/>
          <w:szCs w:val="22"/>
        </w:rPr>
        <w:t>m</w:t>
      </w:r>
      <w:r w:rsidRPr="002455EC">
        <w:rPr>
          <w:rFonts w:ascii="Arial" w:hAnsi="Arial" w:cs="Arial"/>
          <w:bCs/>
          <w:spacing w:val="-3"/>
          <w:sz w:val="22"/>
          <w:szCs w:val="22"/>
        </w:rPr>
        <w:t xml:space="preserve">odel which provides a three-dimensional, digital representation of the physical and functional characteristics of a building, </w:t>
      </w:r>
      <w:r w:rsidR="00837ED7">
        <w:rPr>
          <w:rFonts w:ascii="Arial" w:hAnsi="Arial" w:cs="Arial"/>
          <w:bCs/>
          <w:spacing w:val="-3"/>
          <w:sz w:val="22"/>
          <w:szCs w:val="22"/>
        </w:rPr>
        <w:t>another form of</w:t>
      </w:r>
      <w:r w:rsidRPr="002455EC">
        <w:rPr>
          <w:rFonts w:ascii="Arial" w:hAnsi="Arial" w:cs="Arial"/>
          <w:bCs/>
          <w:spacing w:val="-3"/>
          <w:sz w:val="22"/>
          <w:szCs w:val="22"/>
        </w:rPr>
        <w:t xml:space="preserve"> infrastructure or environment. This enables opportunities to improve the planning, design, construction and operation of </w:t>
      </w:r>
      <w:r w:rsidR="00B61C37">
        <w:rPr>
          <w:rFonts w:ascii="Arial" w:hAnsi="Arial" w:cs="Arial"/>
          <w:bCs/>
          <w:spacing w:val="-3"/>
          <w:sz w:val="22"/>
          <w:szCs w:val="22"/>
        </w:rPr>
        <w:t xml:space="preserve">built </w:t>
      </w:r>
      <w:r w:rsidR="00837ED7">
        <w:rPr>
          <w:rFonts w:ascii="Arial" w:hAnsi="Arial" w:cs="Arial"/>
          <w:bCs/>
          <w:spacing w:val="-3"/>
          <w:sz w:val="22"/>
          <w:szCs w:val="22"/>
        </w:rPr>
        <w:t xml:space="preserve">infrastructure </w:t>
      </w:r>
      <w:r w:rsidRPr="002455EC">
        <w:rPr>
          <w:rFonts w:ascii="Arial" w:hAnsi="Arial" w:cs="Arial"/>
          <w:bCs/>
          <w:spacing w:val="-3"/>
          <w:sz w:val="22"/>
          <w:szCs w:val="22"/>
        </w:rPr>
        <w:t>assets.</w:t>
      </w:r>
    </w:p>
    <w:p w14:paraId="58B34DDC" w14:textId="71FF224A" w:rsidR="002455EC" w:rsidRDefault="002455EC" w:rsidP="006A124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455EC">
        <w:rPr>
          <w:rFonts w:ascii="Arial" w:hAnsi="Arial" w:cs="Arial"/>
          <w:bCs/>
          <w:spacing w:val="-3"/>
          <w:sz w:val="22"/>
          <w:szCs w:val="22"/>
        </w:rPr>
        <w:t>BIM serves as a shared knowledge resource for information about an asset throughout its lifecycle, supporting decision-making — from strategic appraisal</w:t>
      </w:r>
      <w:r w:rsidR="00837ED7">
        <w:rPr>
          <w:rFonts w:ascii="Arial" w:hAnsi="Arial" w:cs="Arial"/>
          <w:bCs/>
          <w:spacing w:val="-3"/>
          <w:sz w:val="22"/>
          <w:szCs w:val="22"/>
        </w:rPr>
        <w:t>;</w:t>
      </w:r>
      <w:r w:rsidRPr="002455EC">
        <w:rPr>
          <w:rFonts w:ascii="Arial" w:hAnsi="Arial" w:cs="Arial"/>
          <w:bCs/>
          <w:spacing w:val="-3"/>
          <w:sz w:val="22"/>
          <w:szCs w:val="22"/>
        </w:rPr>
        <w:t xml:space="preserve"> planning, design and construction</w:t>
      </w:r>
      <w:r w:rsidR="00837ED7">
        <w:rPr>
          <w:rFonts w:ascii="Arial" w:hAnsi="Arial" w:cs="Arial"/>
          <w:bCs/>
          <w:spacing w:val="-3"/>
          <w:sz w:val="22"/>
          <w:szCs w:val="22"/>
        </w:rPr>
        <w:t>; through</w:t>
      </w:r>
      <w:r w:rsidRPr="002455EC">
        <w:rPr>
          <w:rFonts w:ascii="Arial" w:hAnsi="Arial" w:cs="Arial"/>
          <w:bCs/>
          <w:spacing w:val="-3"/>
          <w:sz w:val="22"/>
          <w:szCs w:val="22"/>
        </w:rPr>
        <w:t xml:space="preserve"> to operation, maintenance and renewal.</w:t>
      </w:r>
      <w:r w:rsidR="007D15B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455EC">
        <w:rPr>
          <w:rFonts w:ascii="Arial" w:hAnsi="Arial" w:cs="Arial"/>
          <w:bCs/>
          <w:spacing w:val="-3"/>
          <w:sz w:val="22"/>
          <w:szCs w:val="22"/>
        </w:rPr>
        <w:t xml:space="preserve">The richness of digital information </w:t>
      </w:r>
      <w:r w:rsidR="00041F95">
        <w:rPr>
          <w:rFonts w:ascii="Arial" w:hAnsi="Arial" w:cs="Arial"/>
          <w:bCs/>
          <w:spacing w:val="-3"/>
          <w:sz w:val="22"/>
          <w:szCs w:val="22"/>
        </w:rPr>
        <w:t>provided by</w:t>
      </w:r>
      <w:r w:rsidRPr="002455EC">
        <w:rPr>
          <w:rFonts w:ascii="Arial" w:hAnsi="Arial" w:cs="Arial"/>
          <w:bCs/>
          <w:spacing w:val="-3"/>
          <w:sz w:val="22"/>
          <w:szCs w:val="22"/>
        </w:rPr>
        <w:t xml:space="preserve"> BIM enables a range of processes such as cost estimation, engineering analysis and project scheduling prior to construction. This can aid in de-risking a project and provide greater confidence about on-time delivery</w:t>
      </w:r>
      <w:r w:rsidR="00041F95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1BEE2F6" w14:textId="63EF90C3" w:rsidR="006A1248" w:rsidRDefault="006A1248" w:rsidP="006A124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A1248">
        <w:rPr>
          <w:rFonts w:ascii="Arial" w:hAnsi="Arial" w:cs="Arial"/>
          <w:bCs/>
          <w:spacing w:val="-3"/>
          <w:sz w:val="22"/>
          <w:szCs w:val="22"/>
        </w:rPr>
        <w:t xml:space="preserve">In 2017, the government released the </w:t>
      </w:r>
      <w:r w:rsidRPr="006A1248">
        <w:rPr>
          <w:rFonts w:ascii="Arial" w:hAnsi="Arial" w:cs="Arial"/>
          <w:bCs/>
          <w:i/>
          <w:spacing w:val="-3"/>
          <w:sz w:val="22"/>
          <w:szCs w:val="22"/>
        </w:rPr>
        <w:t xml:space="preserve">Building Information Modelling – draft policy and principles for Queensland </w:t>
      </w:r>
      <w:r w:rsidRPr="006A1248">
        <w:rPr>
          <w:rFonts w:ascii="Arial" w:hAnsi="Arial" w:cs="Arial"/>
          <w:bCs/>
          <w:spacing w:val="-3"/>
          <w:sz w:val="22"/>
          <w:szCs w:val="22"/>
        </w:rPr>
        <w:t xml:space="preserve">for public consultation. Following consultation, </w:t>
      </w: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6A1248">
        <w:rPr>
          <w:rFonts w:ascii="Arial" w:hAnsi="Arial" w:cs="Arial"/>
          <w:bCs/>
          <w:spacing w:val="-3"/>
          <w:sz w:val="22"/>
          <w:szCs w:val="22"/>
        </w:rPr>
        <w:t xml:space="preserve">he revised document has been renamed the </w:t>
      </w:r>
      <w:r w:rsidRPr="006E7392">
        <w:rPr>
          <w:rFonts w:ascii="Arial" w:hAnsi="Arial" w:cs="Arial"/>
          <w:bCs/>
          <w:spacing w:val="-3"/>
          <w:sz w:val="22"/>
          <w:szCs w:val="22"/>
        </w:rPr>
        <w:t xml:space="preserve">Digital Enablement for Queensland Infrastructure – </w:t>
      </w:r>
      <w:r w:rsidR="008F4FB7" w:rsidRPr="006E7392">
        <w:rPr>
          <w:rFonts w:ascii="Arial" w:hAnsi="Arial" w:cs="Arial"/>
          <w:bCs/>
          <w:spacing w:val="-3"/>
          <w:sz w:val="22"/>
          <w:szCs w:val="22"/>
        </w:rPr>
        <w:t>P</w:t>
      </w:r>
      <w:r w:rsidRPr="006E7392">
        <w:rPr>
          <w:rFonts w:ascii="Arial" w:hAnsi="Arial" w:cs="Arial"/>
          <w:bCs/>
          <w:spacing w:val="-3"/>
          <w:sz w:val="22"/>
          <w:szCs w:val="22"/>
        </w:rPr>
        <w:t xml:space="preserve">rinciples for BIM </w:t>
      </w:r>
      <w:r w:rsidR="008F4FB7" w:rsidRPr="006E7392">
        <w:rPr>
          <w:rFonts w:ascii="Arial" w:hAnsi="Arial" w:cs="Arial"/>
          <w:bCs/>
          <w:spacing w:val="-3"/>
          <w:sz w:val="22"/>
          <w:szCs w:val="22"/>
        </w:rPr>
        <w:t>I</w:t>
      </w:r>
      <w:r w:rsidRPr="006E7392">
        <w:rPr>
          <w:rFonts w:ascii="Arial" w:hAnsi="Arial" w:cs="Arial"/>
          <w:bCs/>
          <w:spacing w:val="-3"/>
          <w:sz w:val="22"/>
          <w:szCs w:val="22"/>
        </w:rPr>
        <w:t>mplementation</w:t>
      </w:r>
      <w:r w:rsidRPr="006A1248">
        <w:rPr>
          <w:rFonts w:ascii="Arial" w:hAnsi="Arial" w:cs="Arial"/>
          <w:bCs/>
          <w:spacing w:val="-3"/>
          <w:sz w:val="22"/>
          <w:szCs w:val="22"/>
        </w:rPr>
        <w:t xml:space="preserve"> (the </w:t>
      </w:r>
      <w:r w:rsidR="0077687F">
        <w:rPr>
          <w:rFonts w:ascii="Arial" w:hAnsi="Arial" w:cs="Arial"/>
          <w:bCs/>
          <w:spacing w:val="-3"/>
          <w:sz w:val="22"/>
          <w:szCs w:val="22"/>
        </w:rPr>
        <w:t>p</w:t>
      </w:r>
      <w:r w:rsidRPr="006A1248">
        <w:rPr>
          <w:rFonts w:ascii="Arial" w:hAnsi="Arial" w:cs="Arial"/>
          <w:bCs/>
          <w:spacing w:val="-3"/>
          <w:sz w:val="22"/>
          <w:szCs w:val="22"/>
        </w:rPr>
        <w:t xml:space="preserve">rinciples) to reflect connections to a broader range of initiatives. </w:t>
      </w:r>
    </w:p>
    <w:p w14:paraId="4315E2BD" w14:textId="4E6A6D4A" w:rsidR="006A1248" w:rsidRPr="006A1248" w:rsidRDefault="006A1248" w:rsidP="006A124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A124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77687F">
        <w:rPr>
          <w:rFonts w:ascii="Arial" w:hAnsi="Arial" w:cs="Arial"/>
          <w:bCs/>
          <w:spacing w:val="-3"/>
          <w:sz w:val="22"/>
          <w:szCs w:val="22"/>
        </w:rPr>
        <w:t>p</w:t>
      </w:r>
      <w:r w:rsidRPr="006A1248">
        <w:rPr>
          <w:rFonts w:ascii="Arial" w:hAnsi="Arial" w:cs="Arial"/>
          <w:bCs/>
          <w:spacing w:val="-3"/>
          <w:sz w:val="22"/>
          <w:szCs w:val="22"/>
        </w:rPr>
        <w:t xml:space="preserve">rinciples will guide government agencies in their consistent implementation of BIM and will provide certainty to industry for its future investment and training decisions.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77687F">
        <w:rPr>
          <w:rFonts w:ascii="Arial" w:hAnsi="Arial" w:cs="Arial"/>
          <w:bCs/>
          <w:spacing w:val="-3"/>
          <w:sz w:val="22"/>
          <w:szCs w:val="22"/>
        </w:rPr>
        <w:t>p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rinciples and overarching workplan are </w:t>
      </w:r>
      <w:r w:rsidRPr="006A1248">
        <w:rPr>
          <w:rFonts w:ascii="Arial" w:hAnsi="Arial" w:cs="Arial"/>
          <w:bCs/>
          <w:spacing w:val="-3"/>
          <w:sz w:val="22"/>
          <w:szCs w:val="22"/>
        </w:rPr>
        <w:t>required to establish a whole-of-government framework to meet the goal of implementing BIM on major government infrastructure projects by 2023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39A851BD" w14:textId="77777777" w:rsidR="00893637" w:rsidRPr="006A1248" w:rsidRDefault="00D6589B" w:rsidP="006A124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A1248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="006A1248" w:rsidRPr="006A124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93637" w:rsidRPr="006A124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93637" w:rsidRPr="006E7392">
        <w:rPr>
          <w:rFonts w:ascii="Arial" w:hAnsi="Arial" w:cs="Arial"/>
          <w:bCs/>
          <w:spacing w:val="-3"/>
          <w:sz w:val="22"/>
          <w:szCs w:val="22"/>
        </w:rPr>
        <w:t xml:space="preserve">Digital Enablement for Queensland Infrastructure – </w:t>
      </w:r>
      <w:r w:rsidR="008F4FB7" w:rsidRPr="006E7392">
        <w:rPr>
          <w:rFonts w:ascii="Arial" w:hAnsi="Arial" w:cs="Arial"/>
          <w:bCs/>
          <w:spacing w:val="-3"/>
          <w:sz w:val="22"/>
          <w:szCs w:val="22"/>
        </w:rPr>
        <w:t>P</w:t>
      </w:r>
      <w:r w:rsidR="00893637" w:rsidRPr="006E7392">
        <w:rPr>
          <w:rFonts w:ascii="Arial" w:hAnsi="Arial" w:cs="Arial"/>
          <w:bCs/>
          <w:spacing w:val="-3"/>
          <w:sz w:val="22"/>
          <w:szCs w:val="22"/>
        </w:rPr>
        <w:t xml:space="preserve">rinciples for </w:t>
      </w:r>
      <w:r w:rsidR="006E7392">
        <w:rPr>
          <w:rFonts w:ascii="Arial" w:hAnsi="Arial" w:cs="Arial"/>
          <w:bCs/>
          <w:spacing w:val="-3"/>
          <w:sz w:val="22"/>
          <w:szCs w:val="22"/>
        </w:rPr>
        <w:t>Building Information Modelling (</w:t>
      </w:r>
      <w:r w:rsidR="00893637" w:rsidRPr="006E7392">
        <w:rPr>
          <w:rFonts w:ascii="Arial" w:hAnsi="Arial" w:cs="Arial"/>
          <w:bCs/>
          <w:spacing w:val="-3"/>
          <w:sz w:val="22"/>
          <w:szCs w:val="22"/>
        </w:rPr>
        <w:t>BIM</w:t>
      </w:r>
      <w:r w:rsidR="006E7392">
        <w:rPr>
          <w:rFonts w:ascii="Arial" w:hAnsi="Arial" w:cs="Arial"/>
          <w:bCs/>
          <w:spacing w:val="-3"/>
          <w:sz w:val="22"/>
          <w:szCs w:val="22"/>
        </w:rPr>
        <w:t>)</w:t>
      </w:r>
      <w:r w:rsidR="00893637" w:rsidRPr="006E739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F4FB7" w:rsidRPr="006E7392">
        <w:rPr>
          <w:rFonts w:ascii="Arial" w:hAnsi="Arial" w:cs="Arial"/>
          <w:bCs/>
          <w:spacing w:val="-3"/>
          <w:sz w:val="22"/>
          <w:szCs w:val="22"/>
        </w:rPr>
        <w:t>I</w:t>
      </w:r>
      <w:r w:rsidR="00893637" w:rsidRPr="006E7392">
        <w:rPr>
          <w:rFonts w:ascii="Arial" w:hAnsi="Arial" w:cs="Arial"/>
          <w:bCs/>
          <w:spacing w:val="-3"/>
          <w:sz w:val="22"/>
          <w:szCs w:val="22"/>
        </w:rPr>
        <w:t>mplementation</w:t>
      </w:r>
      <w:r w:rsidR="00A54029">
        <w:rPr>
          <w:rFonts w:ascii="Arial" w:hAnsi="Arial" w:cs="Arial"/>
          <w:bCs/>
          <w:spacing w:val="-3"/>
          <w:sz w:val="22"/>
          <w:szCs w:val="22"/>
        </w:rPr>
        <w:t xml:space="preserve"> for public release</w:t>
      </w:r>
      <w:r w:rsidR="006A1248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9549AC7" w14:textId="77777777" w:rsidR="00893637" w:rsidRDefault="006A1248" w:rsidP="006A124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A1248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6A124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93637" w:rsidRPr="00893637">
        <w:rPr>
          <w:rFonts w:ascii="Arial" w:hAnsi="Arial" w:cs="Arial"/>
          <w:bCs/>
          <w:spacing w:val="-3"/>
          <w:sz w:val="22"/>
          <w:szCs w:val="22"/>
        </w:rPr>
        <w:t>the overarching work plan which outlines the next steps and the development of an implementation framework.</w:t>
      </w:r>
    </w:p>
    <w:p w14:paraId="0DC272FA" w14:textId="77777777" w:rsidR="002455EC" w:rsidRPr="002455EC" w:rsidRDefault="002455EC" w:rsidP="002455E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2455EC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2455EC">
        <w:rPr>
          <w:rFonts w:ascii="Arial" w:hAnsi="Arial" w:cs="Arial"/>
          <w:bCs/>
          <w:spacing w:val="-3"/>
          <w:sz w:val="22"/>
          <w:szCs w:val="22"/>
        </w:rPr>
        <w:t xml:space="preserve"> that all major government construction projects with an estimated capital cost of $50 million or more</w:t>
      </w:r>
      <w:r w:rsidR="00F95B8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455EC">
        <w:rPr>
          <w:rFonts w:ascii="Arial" w:hAnsi="Arial" w:cs="Arial"/>
          <w:bCs/>
          <w:spacing w:val="-3"/>
          <w:sz w:val="22"/>
          <w:szCs w:val="22"/>
        </w:rPr>
        <w:t xml:space="preserve">which </w:t>
      </w:r>
      <w:r w:rsidR="00871DDE" w:rsidRPr="00871DDE">
        <w:rPr>
          <w:rFonts w:ascii="Arial" w:hAnsi="Arial" w:cs="Arial"/>
          <w:bCs/>
          <w:spacing w:val="-3"/>
          <w:sz w:val="22"/>
          <w:szCs w:val="22"/>
        </w:rPr>
        <w:t xml:space="preserve">commence a detailed business case </w:t>
      </w:r>
      <w:r w:rsidRPr="002455EC">
        <w:rPr>
          <w:rFonts w:ascii="Arial" w:hAnsi="Arial" w:cs="Arial"/>
          <w:bCs/>
          <w:spacing w:val="-3"/>
          <w:sz w:val="22"/>
          <w:szCs w:val="22"/>
        </w:rPr>
        <w:t xml:space="preserve">from 1 July 2019 will be required to use BIM in accordance with the </w:t>
      </w:r>
      <w:r w:rsidR="002A295D">
        <w:rPr>
          <w:rFonts w:ascii="Arial" w:hAnsi="Arial" w:cs="Arial"/>
          <w:bCs/>
          <w:spacing w:val="-3"/>
          <w:sz w:val="22"/>
          <w:szCs w:val="22"/>
        </w:rPr>
        <w:t>p</w:t>
      </w:r>
      <w:r w:rsidRPr="002455EC">
        <w:rPr>
          <w:rFonts w:ascii="Arial" w:hAnsi="Arial" w:cs="Arial"/>
          <w:bCs/>
          <w:spacing w:val="-3"/>
          <w:sz w:val="22"/>
          <w:szCs w:val="22"/>
        </w:rPr>
        <w:t>rinciples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7C19A83" w14:textId="77777777" w:rsidR="002455EC" w:rsidRPr="002455EC" w:rsidRDefault="002455EC" w:rsidP="002455E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2455EC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2455EC">
        <w:rPr>
          <w:rFonts w:ascii="Arial" w:hAnsi="Arial" w:cs="Arial"/>
          <w:bCs/>
          <w:spacing w:val="-3"/>
          <w:sz w:val="22"/>
          <w:szCs w:val="22"/>
        </w:rPr>
        <w:t xml:space="preserve"> that BIM can add value on projects less than $50 million and agencies are encouraged to use it on projects which cost less than $50 million or on existing assets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.</w:t>
      </w:r>
    </w:p>
    <w:p w14:paraId="59518E8C" w14:textId="77777777" w:rsidR="00D6589B" w:rsidRPr="00C07656" w:rsidRDefault="00D6589B" w:rsidP="0070528A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8D66D8C" w14:textId="04F7F6A7" w:rsidR="00D6589B" w:rsidRPr="00D82DCD" w:rsidRDefault="008F1BF4" w:rsidP="00893637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893637" w:rsidRPr="00D56FCC">
          <w:rPr>
            <w:rStyle w:val="Hyperlink"/>
            <w:rFonts w:ascii="Arial" w:hAnsi="Arial" w:cs="Arial"/>
            <w:sz w:val="22"/>
            <w:szCs w:val="22"/>
          </w:rPr>
          <w:t xml:space="preserve">Digital Enablement for Queensland Infrastructure – </w:t>
        </w:r>
        <w:r w:rsidR="008F4FB7" w:rsidRPr="00D56FCC">
          <w:rPr>
            <w:rStyle w:val="Hyperlink"/>
            <w:rFonts w:ascii="Arial" w:hAnsi="Arial" w:cs="Arial"/>
            <w:sz w:val="22"/>
            <w:szCs w:val="22"/>
          </w:rPr>
          <w:t>P</w:t>
        </w:r>
        <w:r w:rsidR="00893637" w:rsidRPr="00D56FCC">
          <w:rPr>
            <w:rStyle w:val="Hyperlink"/>
            <w:rFonts w:ascii="Arial" w:hAnsi="Arial" w:cs="Arial"/>
            <w:sz w:val="22"/>
            <w:szCs w:val="22"/>
          </w:rPr>
          <w:t xml:space="preserve">rinciples for BIM </w:t>
        </w:r>
        <w:r w:rsidR="008F4FB7" w:rsidRPr="00D56FCC">
          <w:rPr>
            <w:rStyle w:val="Hyperlink"/>
            <w:rFonts w:ascii="Arial" w:hAnsi="Arial" w:cs="Arial"/>
            <w:sz w:val="22"/>
            <w:szCs w:val="22"/>
          </w:rPr>
          <w:t>I</w:t>
        </w:r>
        <w:r w:rsidR="00893637" w:rsidRPr="00D56FCC">
          <w:rPr>
            <w:rStyle w:val="Hyperlink"/>
            <w:rFonts w:ascii="Arial" w:hAnsi="Arial" w:cs="Arial"/>
            <w:sz w:val="22"/>
            <w:szCs w:val="22"/>
          </w:rPr>
          <w:t>mplementation</w:t>
        </w:r>
      </w:hyperlink>
    </w:p>
    <w:sectPr w:rsidR="00D6589B" w:rsidRPr="00D82DCD" w:rsidSect="006E7392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7ACBC" w14:textId="77777777" w:rsidR="00C13228" w:rsidRDefault="00C13228" w:rsidP="00D6589B">
      <w:r>
        <w:separator/>
      </w:r>
    </w:p>
  </w:endnote>
  <w:endnote w:type="continuationSeparator" w:id="0">
    <w:p w14:paraId="54C8BD66" w14:textId="77777777" w:rsidR="00C13228" w:rsidRDefault="00C1322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035E1" w14:textId="77777777" w:rsidR="00C13228" w:rsidRDefault="00C13228" w:rsidP="00D6589B">
      <w:r>
        <w:separator/>
      </w:r>
    </w:p>
  </w:footnote>
  <w:footnote w:type="continuationSeparator" w:id="0">
    <w:p w14:paraId="648D4AAD" w14:textId="77777777" w:rsidR="00C13228" w:rsidRDefault="00C1322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CE7AA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D303037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CB65E17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15CB8">
      <w:rPr>
        <w:rFonts w:ascii="Arial" w:hAnsi="Arial" w:cs="Arial"/>
        <w:b/>
        <w:color w:val="auto"/>
        <w:sz w:val="22"/>
        <w:szCs w:val="22"/>
        <w:lang w:eastAsia="en-US"/>
      </w:rPr>
      <w:t xml:space="preserve">November </w:t>
    </w:r>
    <w:r w:rsidR="00893637">
      <w:rPr>
        <w:rFonts w:ascii="Arial" w:hAnsi="Arial" w:cs="Arial"/>
        <w:b/>
        <w:color w:val="auto"/>
        <w:sz w:val="22"/>
        <w:szCs w:val="22"/>
        <w:lang w:eastAsia="en-US"/>
      </w:rPr>
      <w:t>2018</w:t>
    </w:r>
  </w:p>
  <w:p w14:paraId="4B443CFF" w14:textId="77777777" w:rsidR="00CB1501" w:rsidRDefault="0089363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Building Information Modelling Implementation</w:t>
    </w:r>
  </w:p>
  <w:p w14:paraId="13E4D5A9" w14:textId="77777777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893637">
      <w:rPr>
        <w:rFonts w:ascii="Arial" w:hAnsi="Arial" w:cs="Arial"/>
        <w:b/>
        <w:sz w:val="22"/>
        <w:szCs w:val="22"/>
        <w:u w:val="single"/>
      </w:rPr>
      <w:t xml:space="preserve"> for State Development, Manufacturing, Infrastructure and Planning</w:t>
    </w:r>
  </w:p>
  <w:p w14:paraId="4CE571C3" w14:textId="77777777" w:rsidR="008B06FC" w:rsidRPr="006E7392" w:rsidRDefault="008B06FC" w:rsidP="006E7392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F31624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170F1"/>
    <w:rsid w:val="00041F95"/>
    <w:rsid w:val="00080F8F"/>
    <w:rsid w:val="000D00EA"/>
    <w:rsid w:val="000D12C6"/>
    <w:rsid w:val="0010384C"/>
    <w:rsid w:val="00106009"/>
    <w:rsid w:val="00126B35"/>
    <w:rsid w:val="0016178F"/>
    <w:rsid w:val="00174117"/>
    <w:rsid w:val="00216593"/>
    <w:rsid w:val="0022628C"/>
    <w:rsid w:val="002455EC"/>
    <w:rsid w:val="002A295D"/>
    <w:rsid w:val="002E46B8"/>
    <w:rsid w:val="00375B39"/>
    <w:rsid w:val="003A3BDD"/>
    <w:rsid w:val="003E2F58"/>
    <w:rsid w:val="004C32CA"/>
    <w:rsid w:val="00501C66"/>
    <w:rsid w:val="00504189"/>
    <w:rsid w:val="0052180D"/>
    <w:rsid w:val="005355CE"/>
    <w:rsid w:val="00550873"/>
    <w:rsid w:val="005A036F"/>
    <w:rsid w:val="0065355E"/>
    <w:rsid w:val="006A1248"/>
    <w:rsid w:val="006E7392"/>
    <w:rsid w:val="0070528A"/>
    <w:rsid w:val="007265D0"/>
    <w:rsid w:val="00732E22"/>
    <w:rsid w:val="00741C20"/>
    <w:rsid w:val="0077687F"/>
    <w:rsid w:val="007D15BE"/>
    <w:rsid w:val="007D2312"/>
    <w:rsid w:val="007F44F4"/>
    <w:rsid w:val="00837ED7"/>
    <w:rsid w:val="008419A3"/>
    <w:rsid w:val="00871DDE"/>
    <w:rsid w:val="00893637"/>
    <w:rsid w:val="008B06FC"/>
    <w:rsid w:val="008B50BC"/>
    <w:rsid w:val="008F1BF4"/>
    <w:rsid w:val="008F4FB7"/>
    <w:rsid w:val="00904077"/>
    <w:rsid w:val="0093349D"/>
    <w:rsid w:val="00937A4A"/>
    <w:rsid w:val="009C7A44"/>
    <w:rsid w:val="009F1F5D"/>
    <w:rsid w:val="00A54029"/>
    <w:rsid w:val="00A907FA"/>
    <w:rsid w:val="00AA4DE7"/>
    <w:rsid w:val="00AD19E7"/>
    <w:rsid w:val="00B22E6D"/>
    <w:rsid w:val="00B61C37"/>
    <w:rsid w:val="00BE4F6C"/>
    <w:rsid w:val="00C13228"/>
    <w:rsid w:val="00C15CB8"/>
    <w:rsid w:val="00C75E67"/>
    <w:rsid w:val="00CB1501"/>
    <w:rsid w:val="00CD7A50"/>
    <w:rsid w:val="00CF0D8A"/>
    <w:rsid w:val="00D56FCC"/>
    <w:rsid w:val="00D6589B"/>
    <w:rsid w:val="00D7535B"/>
    <w:rsid w:val="00D82DCD"/>
    <w:rsid w:val="00D839A1"/>
    <w:rsid w:val="00D84AD3"/>
    <w:rsid w:val="00DB412C"/>
    <w:rsid w:val="00EA56F6"/>
    <w:rsid w:val="00F45B99"/>
    <w:rsid w:val="00F77CE0"/>
    <w:rsid w:val="00F95B8A"/>
    <w:rsid w:val="00FB083B"/>
    <w:rsid w:val="00FB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E1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6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rincipl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2175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Base>https://www.cabinet.qld.gov.au/documents/2018/Nov/BIM/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31</cp:revision>
  <cp:lastPrinted>2018-05-18T04:31:00Z</cp:lastPrinted>
  <dcterms:created xsi:type="dcterms:W3CDTF">2018-02-20T01:30:00Z</dcterms:created>
  <dcterms:modified xsi:type="dcterms:W3CDTF">2019-12-11T09:15:00Z</dcterms:modified>
  <cp:category>Building_and_Construction,Infrastructure</cp:category>
</cp:coreProperties>
</file>